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P="00502EA2">
      <w:pPr>
        <w:pStyle w:val="Title"/>
        <w:ind w:right="-142"/>
        <w:jc w:val="right"/>
        <w:rPr>
          <w:b w:val="0"/>
          <w:i w:val="0"/>
          <w:caps/>
          <w:sz w:val="28"/>
          <w:szCs w:val="28"/>
        </w:rPr>
      </w:pPr>
      <w:r w:rsidRPr="00502EA2">
        <w:rPr>
          <w:b w:val="0"/>
          <w:i w:val="0"/>
          <w:sz w:val="28"/>
          <w:szCs w:val="28"/>
        </w:rPr>
        <w:t>дело</w:t>
      </w:r>
      <w:r w:rsidRPr="00502EA2">
        <w:rPr>
          <w:b w:val="0"/>
          <w:i w:val="0"/>
          <w:caps/>
          <w:sz w:val="28"/>
          <w:szCs w:val="28"/>
        </w:rPr>
        <w:t xml:space="preserve"> № </w:t>
      </w:r>
      <w:r w:rsidR="00086826">
        <w:rPr>
          <w:b w:val="0"/>
          <w:i w:val="0"/>
          <w:caps/>
          <w:sz w:val="28"/>
          <w:szCs w:val="28"/>
        </w:rPr>
        <w:t>*</w:t>
      </w:r>
    </w:p>
    <w:p w:rsidR="00877F05" w:rsidRPr="00502EA2" w:rsidP="00502EA2">
      <w:pPr>
        <w:pStyle w:val="Title"/>
        <w:ind w:right="-142"/>
        <w:jc w:val="right"/>
        <w:rPr>
          <w:b w:val="0"/>
          <w:i w:val="0"/>
          <w:caps/>
          <w:sz w:val="28"/>
          <w:szCs w:val="28"/>
        </w:rPr>
      </w:pPr>
    </w:p>
    <w:p w:rsidR="00C23C32" w:rsidRPr="00502EA2" w:rsidP="00502EA2">
      <w:pPr>
        <w:pStyle w:val="Title"/>
        <w:ind w:right="-142"/>
        <w:rPr>
          <w:b w:val="0"/>
          <w:i w:val="0"/>
          <w:sz w:val="28"/>
          <w:szCs w:val="28"/>
        </w:rPr>
      </w:pPr>
      <w:r w:rsidRPr="00502EA2">
        <w:rPr>
          <w:b w:val="0"/>
          <w:i w:val="0"/>
          <w:caps/>
          <w:sz w:val="28"/>
          <w:szCs w:val="28"/>
        </w:rPr>
        <w:t xml:space="preserve">ЗАОЧНОЕ </w:t>
      </w:r>
      <w:r w:rsidRPr="00502EA2">
        <w:rPr>
          <w:b w:val="0"/>
          <w:i w:val="0"/>
          <w:caps/>
          <w:sz w:val="28"/>
          <w:szCs w:val="28"/>
        </w:rPr>
        <w:t>Р</w:t>
      </w:r>
      <w:r w:rsidRPr="00502EA2">
        <w:rPr>
          <w:b w:val="0"/>
          <w:i w:val="0"/>
          <w:sz w:val="28"/>
          <w:szCs w:val="28"/>
        </w:rPr>
        <w:t>ЕШЕНИЕ</w:t>
      </w:r>
    </w:p>
    <w:p w:rsidR="0073207E" w:rsidRPr="00502EA2" w:rsidP="00502EA2">
      <w:pPr>
        <w:pStyle w:val="a1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502EA2" w:rsidP="00502EA2">
      <w:pPr>
        <w:pStyle w:val="a1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502EA2" w:rsidP="00502EA2">
      <w:pPr>
        <w:tabs>
          <w:tab w:val="right" w:pos="9639"/>
        </w:tabs>
        <w:spacing w:before="60"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2024</w:t>
      </w:r>
      <w:r w:rsidRPr="00502EA2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2EA2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502EA2" w:rsidR="00835D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EA2" w:rsidR="007B7C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2EA2" w:rsidR="00DA6565">
        <w:rPr>
          <w:rFonts w:ascii="Times New Roman" w:hAnsi="Times New Roman" w:cs="Times New Roman"/>
          <w:sz w:val="28"/>
          <w:szCs w:val="28"/>
        </w:rPr>
        <w:t xml:space="preserve">     </w:t>
      </w:r>
      <w:r w:rsidRPr="00502EA2" w:rsidR="00CB54CD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DA6565">
        <w:rPr>
          <w:rFonts w:ascii="Times New Roman" w:hAnsi="Times New Roman" w:cs="Times New Roman"/>
          <w:sz w:val="28"/>
          <w:szCs w:val="28"/>
        </w:rPr>
        <w:t xml:space="preserve">      </w:t>
      </w:r>
      <w:r w:rsidRPr="00502EA2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684E7E">
        <w:rPr>
          <w:rFonts w:ascii="Times New Roman" w:hAnsi="Times New Roman" w:cs="Times New Roman"/>
          <w:sz w:val="28"/>
          <w:szCs w:val="28"/>
        </w:rPr>
        <w:t xml:space="preserve">    </w:t>
      </w:r>
      <w:r w:rsidRPr="00502EA2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>п</w:t>
      </w:r>
      <w:r w:rsidRPr="00502EA2" w:rsidR="007B7CB1">
        <w:rPr>
          <w:rFonts w:ascii="Times New Roman" w:hAnsi="Times New Roman" w:cs="Times New Roman"/>
          <w:sz w:val="28"/>
          <w:szCs w:val="28"/>
        </w:rPr>
        <w:t>гт</w:t>
      </w:r>
      <w:r w:rsidRPr="00502EA2">
        <w:rPr>
          <w:rFonts w:ascii="Times New Roman" w:hAnsi="Times New Roman" w:cs="Times New Roman"/>
          <w:sz w:val="28"/>
          <w:szCs w:val="28"/>
        </w:rPr>
        <w:t>.</w:t>
      </w:r>
      <w:r w:rsidRPr="00502EA2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>Приобье</w:t>
      </w:r>
      <w:r w:rsidRPr="00502EA2">
        <w:rPr>
          <w:rFonts w:ascii="Times New Roman" w:hAnsi="Times New Roman" w:cs="Times New Roman"/>
          <w:sz w:val="28"/>
          <w:szCs w:val="28"/>
        </w:rPr>
        <w:t>, ХМАО-Югра</w:t>
      </w:r>
    </w:p>
    <w:p w:rsidR="00E223A9" w:rsidP="00502EA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502EA2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502EA2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502EA2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2EA2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502EA2"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502EA2"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502EA2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502EA2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A42A62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502EA2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2EA2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502EA2" w:rsidP="00502EA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502EA2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635CA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М</w:t>
      </w:r>
      <w:r w:rsidRPr="00B24293" w:rsidR="00635CAB">
        <w:rPr>
          <w:rFonts w:ascii="Times New Roman" w:hAnsi="Times New Roman" w:cs="Times New Roman"/>
          <w:sz w:val="28"/>
          <w:szCs w:val="28"/>
        </w:rPr>
        <w:t>икро</w:t>
      </w:r>
      <w:r w:rsidR="00635CAB">
        <w:rPr>
          <w:rFonts w:ascii="Times New Roman" w:hAnsi="Times New Roman" w:cs="Times New Roman"/>
          <w:sz w:val="28"/>
          <w:szCs w:val="28"/>
        </w:rPr>
        <w:t>кредитная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635CAB">
        <w:rPr>
          <w:rFonts w:ascii="Times New Roman" w:hAnsi="Times New Roman" w:cs="Times New Roman"/>
          <w:sz w:val="28"/>
          <w:szCs w:val="28"/>
        </w:rPr>
        <w:t>«</w:t>
      </w:r>
      <w:r w:rsidR="00635CAB">
        <w:rPr>
          <w:rFonts w:ascii="Times New Roman" w:hAnsi="Times New Roman" w:cs="Times New Roman"/>
          <w:sz w:val="28"/>
          <w:szCs w:val="28"/>
        </w:rPr>
        <w:t>ФосФин</w:t>
      </w:r>
      <w:r w:rsidR="00635CAB">
        <w:rPr>
          <w:rFonts w:ascii="Times New Roman" w:hAnsi="Times New Roman" w:cs="Times New Roman"/>
          <w:sz w:val="28"/>
          <w:szCs w:val="28"/>
        </w:rPr>
        <w:t>»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к </w:t>
      </w:r>
      <w:r w:rsidR="00635CAB">
        <w:rPr>
          <w:rFonts w:ascii="Times New Roman" w:hAnsi="Times New Roman" w:cs="Times New Roman"/>
          <w:sz w:val="28"/>
          <w:szCs w:val="28"/>
        </w:rPr>
        <w:t xml:space="preserve">Титовой Ольге Андреевне </w:t>
      </w:r>
      <w:r w:rsidRPr="00B24293" w:rsidR="00635CAB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502EA2">
        <w:rPr>
          <w:rFonts w:ascii="Times New Roman" w:hAnsi="Times New Roman" w:cs="Times New Roman"/>
          <w:sz w:val="28"/>
          <w:szCs w:val="28"/>
        </w:rPr>
        <w:t>,</w:t>
      </w:r>
    </w:p>
    <w:p w:rsidR="0008640F" w:rsidRPr="00502EA2" w:rsidP="00502EA2">
      <w:pPr>
        <w:pStyle w:val="a1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>р</w:t>
      </w:r>
      <w:r w:rsidRPr="00502EA2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502EA2" w:rsidR="0058715E">
        <w:rPr>
          <w:rFonts w:ascii="Times New Roman" w:hAnsi="Times New Roman" w:cs="Times New Roman"/>
          <w:sz w:val="28"/>
          <w:szCs w:val="28"/>
        </w:rPr>
        <w:t>ст.ст</w:t>
      </w:r>
      <w:r w:rsidRPr="00502EA2" w:rsidR="0058715E">
        <w:rPr>
          <w:rFonts w:ascii="Times New Roman" w:hAnsi="Times New Roman" w:cs="Times New Roman"/>
          <w:sz w:val="28"/>
          <w:szCs w:val="28"/>
        </w:rPr>
        <w:t>. 194-199</w:t>
      </w:r>
      <w:r w:rsidRPr="00502EA2" w:rsidR="00DA6565">
        <w:rPr>
          <w:rFonts w:ascii="Times New Roman" w:hAnsi="Times New Roman" w:cs="Times New Roman"/>
          <w:sz w:val="28"/>
          <w:szCs w:val="28"/>
        </w:rPr>
        <w:t>, 233-244</w:t>
      </w:r>
      <w:r w:rsidRPr="00502EA2" w:rsidR="0058715E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502EA2" w:rsidP="00502EA2">
      <w:pPr>
        <w:spacing w:before="60" w:after="6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>р е ш и л</w:t>
      </w:r>
      <w:r w:rsidRPr="00502EA2">
        <w:rPr>
          <w:rFonts w:ascii="Times New Roman" w:hAnsi="Times New Roman" w:cs="Times New Roman"/>
          <w:sz w:val="28"/>
          <w:szCs w:val="28"/>
        </w:rPr>
        <w:t>:</w:t>
      </w:r>
    </w:p>
    <w:p w:rsidR="004E0C7D" w:rsidRPr="00502EA2" w:rsidP="00502EA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>и</w:t>
      </w:r>
      <w:r w:rsidRPr="00502EA2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635CA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М</w:t>
      </w:r>
      <w:r w:rsidRPr="00B24293" w:rsidR="00635CAB">
        <w:rPr>
          <w:rFonts w:ascii="Times New Roman" w:hAnsi="Times New Roman" w:cs="Times New Roman"/>
          <w:sz w:val="28"/>
          <w:szCs w:val="28"/>
        </w:rPr>
        <w:t>икро</w:t>
      </w:r>
      <w:r w:rsidR="00635CAB">
        <w:rPr>
          <w:rFonts w:ascii="Times New Roman" w:hAnsi="Times New Roman" w:cs="Times New Roman"/>
          <w:sz w:val="28"/>
          <w:szCs w:val="28"/>
        </w:rPr>
        <w:t>кредитная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635CAB">
        <w:rPr>
          <w:rFonts w:ascii="Times New Roman" w:hAnsi="Times New Roman" w:cs="Times New Roman"/>
          <w:sz w:val="28"/>
          <w:szCs w:val="28"/>
        </w:rPr>
        <w:t>«</w:t>
      </w:r>
      <w:r w:rsidR="00635CAB">
        <w:rPr>
          <w:rFonts w:ascii="Times New Roman" w:hAnsi="Times New Roman" w:cs="Times New Roman"/>
          <w:sz w:val="28"/>
          <w:szCs w:val="28"/>
        </w:rPr>
        <w:t>ФосФин</w:t>
      </w:r>
      <w:r w:rsidR="00635CAB">
        <w:rPr>
          <w:rFonts w:ascii="Times New Roman" w:hAnsi="Times New Roman" w:cs="Times New Roman"/>
          <w:sz w:val="28"/>
          <w:szCs w:val="28"/>
        </w:rPr>
        <w:t>»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к </w:t>
      </w:r>
      <w:r w:rsidR="00635CAB">
        <w:rPr>
          <w:rFonts w:ascii="Times New Roman" w:hAnsi="Times New Roman" w:cs="Times New Roman"/>
          <w:sz w:val="28"/>
          <w:szCs w:val="28"/>
        </w:rPr>
        <w:t xml:space="preserve">Титовой Ольге Андреевне </w:t>
      </w:r>
      <w:r w:rsidRPr="00B24293" w:rsidR="00635CAB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502EA2" w:rsidR="007A130B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>удовлетворить</w:t>
      </w:r>
      <w:r w:rsidRPr="00502EA2" w:rsidR="0090694B">
        <w:rPr>
          <w:rFonts w:ascii="Times New Roman" w:hAnsi="Times New Roman" w:cs="Times New Roman"/>
          <w:sz w:val="28"/>
          <w:szCs w:val="28"/>
        </w:rPr>
        <w:t>.</w:t>
      </w:r>
    </w:p>
    <w:p w:rsidR="004E0C7D" w:rsidRPr="00502EA2" w:rsidP="00502EA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635CAB">
        <w:rPr>
          <w:rFonts w:ascii="Times New Roman" w:hAnsi="Times New Roman" w:cs="Times New Roman"/>
          <w:sz w:val="28"/>
          <w:szCs w:val="28"/>
        </w:rPr>
        <w:t>Титовой Ольги Андреевны</w:t>
      </w:r>
      <w:r w:rsidRPr="00502EA2" w:rsidR="00694881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E91DC0">
        <w:rPr>
          <w:rFonts w:ascii="Times New Roman" w:hAnsi="Times New Roman" w:cs="Times New Roman"/>
          <w:sz w:val="28"/>
          <w:szCs w:val="28"/>
        </w:rPr>
        <w:t>(</w:t>
      </w:r>
      <w:r w:rsidRPr="00502EA2" w:rsidR="009C3E69">
        <w:rPr>
          <w:rFonts w:ascii="Times New Roman" w:hAnsi="Times New Roman" w:cs="Times New Roman"/>
          <w:sz w:val="28"/>
          <w:szCs w:val="28"/>
        </w:rPr>
        <w:t>паспорт</w:t>
      </w:r>
      <w:r w:rsidRPr="00502EA2" w:rsidR="00E91DC0">
        <w:rPr>
          <w:rFonts w:ascii="Times New Roman" w:hAnsi="Times New Roman" w:cs="Times New Roman"/>
          <w:sz w:val="28"/>
          <w:szCs w:val="28"/>
        </w:rPr>
        <w:t xml:space="preserve"> </w:t>
      </w:r>
      <w:r w:rsidR="00086826">
        <w:rPr>
          <w:rFonts w:ascii="Times New Roman" w:hAnsi="Times New Roman" w:cs="Times New Roman"/>
          <w:sz w:val="28"/>
          <w:szCs w:val="28"/>
        </w:rPr>
        <w:t>*</w:t>
      </w:r>
      <w:r w:rsidRPr="00502EA2" w:rsidR="00E91DC0">
        <w:rPr>
          <w:rFonts w:ascii="Times New Roman" w:hAnsi="Times New Roman" w:cs="Times New Roman"/>
          <w:sz w:val="28"/>
          <w:szCs w:val="28"/>
        </w:rPr>
        <w:t>)</w:t>
      </w:r>
      <w:r w:rsidRPr="00502EA2" w:rsidR="009C3E69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635CA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М</w:t>
      </w:r>
      <w:r w:rsidRPr="00B24293" w:rsidR="00635CAB">
        <w:rPr>
          <w:rFonts w:ascii="Times New Roman" w:hAnsi="Times New Roman" w:cs="Times New Roman"/>
          <w:sz w:val="28"/>
          <w:szCs w:val="28"/>
        </w:rPr>
        <w:t>икро</w:t>
      </w:r>
      <w:r w:rsidR="00635CAB">
        <w:rPr>
          <w:rFonts w:ascii="Times New Roman" w:hAnsi="Times New Roman" w:cs="Times New Roman"/>
          <w:sz w:val="28"/>
          <w:szCs w:val="28"/>
        </w:rPr>
        <w:t>кредитная</w:t>
      </w:r>
      <w:r w:rsidRPr="00B24293" w:rsidR="00635CAB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635CAB">
        <w:rPr>
          <w:rFonts w:ascii="Times New Roman" w:hAnsi="Times New Roman" w:cs="Times New Roman"/>
          <w:sz w:val="28"/>
          <w:szCs w:val="28"/>
        </w:rPr>
        <w:t>«</w:t>
      </w:r>
      <w:r w:rsidR="00635CAB">
        <w:rPr>
          <w:rFonts w:ascii="Times New Roman" w:hAnsi="Times New Roman" w:cs="Times New Roman"/>
          <w:sz w:val="28"/>
          <w:szCs w:val="28"/>
        </w:rPr>
        <w:t>ФосФин</w:t>
      </w:r>
      <w:r w:rsidR="00635CAB">
        <w:rPr>
          <w:rFonts w:ascii="Times New Roman" w:hAnsi="Times New Roman" w:cs="Times New Roman"/>
          <w:sz w:val="28"/>
          <w:szCs w:val="28"/>
        </w:rPr>
        <w:t>»</w:t>
      </w:r>
      <w:r w:rsidRPr="00502EA2" w:rsidR="00E91DC0">
        <w:rPr>
          <w:rFonts w:ascii="Times New Roman" w:hAnsi="Times New Roman" w:cs="Times New Roman"/>
          <w:sz w:val="28"/>
          <w:szCs w:val="28"/>
        </w:rPr>
        <w:t xml:space="preserve"> (ИНН </w:t>
      </w:r>
      <w:r w:rsidR="00086826">
        <w:rPr>
          <w:rFonts w:ascii="Times New Roman" w:hAnsi="Times New Roman" w:cs="Times New Roman"/>
          <w:sz w:val="28"/>
          <w:szCs w:val="28"/>
        </w:rPr>
        <w:t>*</w:t>
      </w:r>
      <w:r w:rsidRPr="00502EA2" w:rsidR="00E91DC0">
        <w:rPr>
          <w:rFonts w:ascii="Times New Roman" w:hAnsi="Times New Roman" w:cs="Times New Roman"/>
          <w:sz w:val="28"/>
          <w:szCs w:val="28"/>
        </w:rPr>
        <w:t>)</w:t>
      </w:r>
      <w:r w:rsidRPr="00502EA2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 w:rsidRPr="00502EA2" w:rsidR="00156C01">
        <w:rPr>
          <w:rFonts w:ascii="Times New Roman" w:hAnsi="Times New Roman" w:cs="Times New Roman"/>
          <w:sz w:val="28"/>
          <w:szCs w:val="28"/>
        </w:rPr>
        <w:t>займа</w:t>
      </w:r>
      <w:r w:rsidRPr="00502EA2" w:rsidR="00C263CC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>№</w:t>
      </w:r>
      <w:r w:rsidRPr="00502EA2" w:rsid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086826">
        <w:rPr>
          <w:rFonts w:ascii="Times New Roman" w:hAnsi="Times New Roman" w:cs="Times New Roman"/>
          <w:sz w:val="28"/>
          <w:szCs w:val="28"/>
        </w:rPr>
        <w:t>*</w:t>
      </w:r>
      <w:r w:rsidR="00685331">
        <w:rPr>
          <w:rFonts w:ascii="Times New Roman" w:hAnsi="Times New Roman" w:cs="Times New Roman"/>
          <w:sz w:val="28"/>
          <w:szCs w:val="28"/>
        </w:rPr>
        <w:t xml:space="preserve"> от </w:t>
      </w:r>
      <w:r w:rsidR="00086826">
        <w:rPr>
          <w:rFonts w:ascii="Times New Roman" w:hAnsi="Times New Roman" w:cs="Times New Roman"/>
          <w:sz w:val="28"/>
          <w:szCs w:val="28"/>
        </w:rPr>
        <w:t>*</w:t>
      </w:r>
      <w:r w:rsidRPr="00502EA2" w:rsidR="00FA0548">
        <w:rPr>
          <w:rFonts w:ascii="Times New Roman" w:hAnsi="Times New Roman" w:cs="Times New Roman"/>
          <w:sz w:val="28"/>
          <w:szCs w:val="28"/>
        </w:rPr>
        <w:t xml:space="preserve"> г.</w:t>
      </w:r>
      <w:r w:rsidRPr="00502EA2" w:rsidR="00606B3C">
        <w:rPr>
          <w:rFonts w:ascii="Times New Roman" w:hAnsi="Times New Roman" w:cs="Times New Roman"/>
          <w:sz w:val="28"/>
          <w:szCs w:val="28"/>
        </w:rPr>
        <w:t xml:space="preserve"> </w:t>
      </w:r>
      <w:r w:rsidRPr="00502EA2" w:rsidR="00297377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E411AD">
        <w:rPr>
          <w:rFonts w:ascii="Times New Roman" w:hAnsi="Times New Roman" w:cs="Times New Roman"/>
          <w:sz w:val="28"/>
          <w:szCs w:val="28"/>
        </w:rPr>
        <w:t>03.05.2023</w:t>
      </w:r>
      <w:r w:rsidRPr="00502EA2" w:rsidR="0029737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411AD">
        <w:rPr>
          <w:rFonts w:ascii="Times New Roman" w:hAnsi="Times New Roman" w:cs="Times New Roman"/>
          <w:sz w:val="28"/>
          <w:szCs w:val="28"/>
        </w:rPr>
        <w:t>30.11.2023</w:t>
      </w:r>
      <w:r w:rsidRPr="00502EA2" w:rsidR="00606B3C">
        <w:rPr>
          <w:rFonts w:ascii="Times New Roman" w:hAnsi="Times New Roman" w:cs="Times New Roman"/>
          <w:sz w:val="28"/>
          <w:szCs w:val="28"/>
        </w:rPr>
        <w:t xml:space="preserve"> г.</w:t>
      </w:r>
      <w:r w:rsidR="00E411AD">
        <w:rPr>
          <w:rFonts w:ascii="Times New Roman" w:hAnsi="Times New Roman" w:cs="Times New Roman"/>
          <w:sz w:val="28"/>
          <w:szCs w:val="28"/>
        </w:rPr>
        <w:t xml:space="preserve">: основной долг в сумме 3 500 руб. 00 коп., проценты </w:t>
      </w:r>
      <w:r w:rsidRPr="00502EA2" w:rsidR="0071219E">
        <w:rPr>
          <w:rFonts w:ascii="Times New Roman" w:hAnsi="Times New Roman" w:cs="Times New Roman"/>
          <w:sz w:val="28"/>
          <w:szCs w:val="28"/>
        </w:rPr>
        <w:t xml:space="preserve">в </w:t>
      </w:r>
      <w:r w:rsidRPr="00502EA2" w:rsidR="00084C7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D3078">
        <w:rPr>
          <w:rFonts w:ascii="Times New Roman" w:hAnsi="Times New Roman" w:cs="Times New Roman"/>
          <w:sz w:val="28"/>
          <w:szCs w:val="28"/>
        </w:rPr>
        <w:t>5 250</w:t>
      </w:r>
      <w:r w:rsidRPr="00502EA2" w:rsidR="000952DD">
        <w:rPr>
          <w:rFonts w:ascii="Times New Roman" w:hAnsi="Times New Roman" w:cs="Times New Roman"/>
          <w:sz w:val="28"/>
          <w:szCs w:val="28"/>
        </w:rPr>
        <w:t xml:space="preserve"> руб. </w:t>
      </w:r>
      <w:r w:rsidR="003D3078">
        <w:rPr>
          <w:rFonts w:ascii="Times New Roman" w:hAnsi="Times New Roman" w:cs="Times New Roman"/>
          <w:sz w:val="28"/>
          <w:szCs w:val="28"/>
        </w:rPr>
        <w:t>00</w:t>
      </w:r>
      <w:r w:rsidRPr="00502EA2" w:rsidR="00084C76">
        <w:rPr>
          <w:rFonts w:ascii="Times New Roman" w:hAnsi="Times New Roman" w:cs="Times New Roman"/>
          <w:sz w:val="28"/>
          <w:szCs w:val="28"/>
        </w:rPr>
        <w:t xml:space="preserve"> коп., </w:t>
      </w:r>
      <w:r w:rsidR="003D3078">
        <w:rPr>
          <w:rFonts w:ascii="Times New Roman" w:hAnsi="Times New Roman" w:cs="Times New Roman"/>
          <w:sz w:val="28"/>
          <w:szCs w:val="28"/>
        </w:rPr>
        <w:t xml:space="preserve">расходы по оплате юридических услуг в сумме 10 000 руб. 00 коп., почтовые расходы в сумме 117 руб. 60 коп., </w:t>
      </w:r>
      <w:r w:rsidRPr="00502EA2" w:rsidR="00156C01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сумме </w:t>
      </w:r>
      <w:r w:rsidR="008D3B41">
        <w:rPr>
          <w:rFonts w:ascii="Times New Roman" w:hAnsi="Times New Roman" w:cs="Times New Roman"/>
          <w:sz w:val="28"/>
          <w:szCs w:val="28"/>
        </w:rPr>
        <w:t>400</w:t>
      </w:r>
      <w:r w:rsidRPr="00502EA2" w:rsidR="000952DD">
        <w:rPr>
          <w:rFonts w:ascii="Times New Roman" w:hAnsi="Times New Roman" w:cs="Times New Roman"/>
          <w:sz w:val="28"/>
          <w:szCs w:val="28"/>
        </w:rPr>
        <w:t xml:space="preserve"> руб. </w:t>
      </w:r>
      <w:r w:rsidR="008D3B41">
        <w:rPr>
          <w:rFonts w:ascii="Times New Roman" w:hAnsi="Times New Roman" w:cs="Times New Roman"/>
          <w:sz w:val="28"/>
          <w:szCs w:val="28"/>
        </w:rPr>
        <w:t>00</w:t>
      </w:r>
      <w:r w:rsidRPr="00502EA2" w:rsidR="00156C01">
        <w:rPr>
          <w:rFonts w:ascii="Times New Roman" w:hAnsi="Times New Roman" w:cs="Times New Roman"/>
          <w:sz w:val="28"/>
          <w:szCs w:val="28"/>
        </w:rPr>
        <w:t xml:space="preserve"> ко</w:t>
      </w:r>
      <w:r w:rsidRPr="00502EA2" w:rsidR="004E1724">
        <w:rPr>
          <w:rFonts w:ascii="Times New Roman" w:hAnsi="Times New Roman" w:cs="Times New Roman"/>
          <w:sz w:val="28"/>
          <w:szCs w:val="28"/>
        </w:rPr>
        <w:t>п</w:t>
      </w:r>
      <w:r w:rsidRPr="00502EA2" w:rsidR="00156C01">
        <w:rPr>
          <w:rFonts w:ascii="Times New Roman" w:hAnsi="Times New Roman" w:cs="Times New Roman"/>
          <w:sz w:val="28"/>
          <w:szCs w:val="28"/>
        </w:rPr>
        <w:t>.,</w:t>
      </w:r>
      <w:r w:rsidRPr="00502EA2" w:rsidR="0090694B">
        <w:rPr>
          <w:rFonts w:ascii="Times New Roman" w:hAnsi="Times New Roman" w:cs="Times New Roman"/>
          <w:sz w:val="28"/>
          <w:szCs w:val="28"/>
        </w:rPr>
        <w:t xml:space="preserve"> </w:t>
      </w:r>
      <w:r w:rsidRPr="00502EA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02EA2" w:rsidR="00E6731E">
        <w:rPr>
          <w:rFonts w:ascii="Times New Roman" w:hAnsi="Times New Roman" w:cs="Times New Roman"/>
          <w:sz w:val="28"/>
          <w:szCs w:val="28"/>
        </w:rPr>
        <w:t>–</w:t>
      </w:r>
      <w:r w:rsidRPr="00502EA2">
        <w:rPr>
          <w:rFonts w:ascii="Times New Roman" w:hAnsi="Times New Roman" w:cs="Times New Roman"/>
          <w:sz w:val="28"/>
          <w:szCs w:val="28"/>
        </w:rPr>
        <w:t xml:space="preserve"> </w:t>
      </w:r>
      <w:r w:rsidR="008D3B41">
        <w:rPr>
          <w:rFonts w:ascii="Times New Roman" w:hAnsi="Times New Roman" w:cs="Times New Roman"/>
          <w:sz w:val="28"/>
          <w:szCs w:val="28"/>
        </w:rPr>
        <w:t>19 327 руб. 60 коп</w:t>
      </w:r>
      <w:r w:rsidRPr="00502EA2">
        <w:rPr>
          <w:rFonts w:ascii="Times New Roman" w:hAnsi="Times New Roman" w:cs="Times New Roman"/>
          <w:sz w:val="28"/>
          <w:szCs w:val="28"/>
        </w:rPr>
        <w:t>.</w:t>
      </w:r>
    </w:p>
    <w:p w:rsidR="00DA6565" w:rsidRPr="00502EA2" w:rsidP="00502EA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A2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DA6565" w:rsidRPr="00502EA2" w:rsidP="00502E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A2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DA6565" w:rsidRPr="00502EA2" w:rsidP="00502E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A2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DA6565" w:rsidRPr="00502EA2" w:rsidP="00502EA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A2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34345" w:rsidRPr="00502EA2" w:rsidP="00502EA2">
      <w:pPr>
        <w:pStyle w:val="BodyText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9840B5" w:rsidRPr="00502EA2" w:rsidP="00502EA2">
      <w:pPr>
        <w:pStyle w:val="s1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502EA2">
        <w:rPr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Октябрьский районный суд ХМАО-Югры </w:t>
      </w:r>
      <w:r w:rsidRPr="00502EA2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FA7D52" w:rsidRPr="00502EA2" w:rsidP="00502EA2">
      <w:pPr>
        <w:pStyle w:val="s1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502EA2">
        <w:rPr>
          <w:sz w:val="28"/>
          <w:szCs w:val="28"/>
        </w:rPr>
        <w:t xml:space="preserve">Заочное решение мирового судьи может быть обжаловано </w:t>
      </w:r>
      <w:r w:rsidRPr="00502EA2" w:rsidR="00CB58D9">
        <w:rPr>
          <w:sz w:val="28"/>
          <w:szCs w:val="28"/>
        </w:rPr>
        <w:t>и</w:t>
      </w:r>
      <w:r w:rsidRPr="00502EA2">
        <w:rPr>
          <w:sz w:val="28"/>
          <w:szCs w:val="28"/>
        </w:rPr>
        <w:t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</w:t>
      </w:r>
      <w:r w:rsidRPr="00502EA2" w:rsidR="00CB58D9">
        <w:rPr>
          <w:sz w:val="28"/>
          <w:szCs w:val="28"/>
        </w:rPr>
        <w:t>,</w:t>
      </w:r>
      <w:r w:rsidRPr="00502EA2">
        <w:rPr>
          <w:sz w:val="28"/>
          <w:szCs w:val="28"/>
        </w:rPr>
        <w:t xml:space="preserve">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F2142" w:rsidRPr="00502EA2" w:rsidP="00502EA2">
      <w:pPr>
        <w:tabs>
          <w:tab w:val="left" w:pos="8070"/>
          <w:tab w:val="righ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6565" w:rsidRPr="00502EA2" w:rsidP="00502EA2">
      <w:pPr>
        <w:tabs>
          <w:tab w:val="left" w:pos="8070"/>
          <w:tab w:val="righ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02EA2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="00355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02EA2">
        <w:rPr>
          <w:rFonts w:ascii="Times New Roman" w:hAnsi="Times New Roman" w:cs="Times New Roman"/>
          <w:sz w:val="28"/>
          <w:szCs w:val="28"/>
        </w:rPr>
        <w:t xml:space="preserve">А.П. </w:t>
      </w:r>
      <w:r w:rsidRPr="00502EA2">
        <w:rPr>
          <w:rFonts w:ascii="Times New Roman" w:hAnsi="Times New Roman" w:cs="Times New Roman"/>
          <w:sz w:val="28"/>
          <w:szCs w:val="28"/>
        </w:rPr>
        <w:t>Малаев</w:t>
      </w:r>
    </w:p>
    <w:sectPr w:rsidSect="00AE045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342F"/>
    <w:rsid w:val="000169F0"/>
    <w:rsid w:val="00023E42"/>
    <w:rsid w:val="00035D84"/>
    <w:rsid w:val="000425B6"/>
    <w:rsid w:val="000522CB"/>
    <w:rsid w:val="00057DE2"/>
    <w:rsid w:val="00084C76"/>
    <w:rsid w:val="0008640F"/>
    <w:rsid w:val="00086826"/>
    <w:rsid w:val="000952DD"/>
    <w:rsid w:val="000A396C"/>
    <w:rsid w:val="000A4D1F"/>
    <w:rsid w:val="000C6424"/>
    <w:rsid w:val="00117F36"/>
    <w:rsid w:val="00132692"/>
    <w:rsid w:val="00156C01"/>
    <w:rsid w:val="00164FD8"/>
    <w:rsid w:val="001B44BD"/>
    <w:rsid w:val="001E26C9"/>
    <w:rsid w:val="001F080C"/>
    <w:rsid w:val="00200F72"/>
    <w:rsid w:val="00213C5B"/>
    <w:rsid w:val="00233374"/>
    <w:rsid w:val="00241790"/>
    <w:rsid w:val="00242F67"/>
    <w:rsid w:val="00253028"/>
    <w:rsid w:val="00274553"/>
    <w:rsid w:val="00297377"/>
    <w:rsid w:val="002B4A3A"/>
    <w:rsid w:val="002C2285"/>
    <w:rsid w:val="002D78D2"/>
    <w:rsid w:val="0030113F"/>
    <w:rsid w:val="00314F69"/>
    <w:rsid w:val="00320C9A"/>
    <w:rsid w:val="003221BB"/>
    <w:rsid w:val="0034070D"/>
    <w:rsid w:val="00355D47"/>
    <w:rsid w:val="0037115A"/>
    <w:rsid w:val="003A60F4"/>
    <w:rsid w:val="003C1165"/>
    <w:rsid w:val="003D3078"/>
    <w:rsid w:val="003F3ADD"/>
    <w:rsid w:val="003F49A9"/>
    <w:rsid w:val="00464658"/>
    <w:rsid w:val="0048771E"/>
    <w:rsid w:val="004878A4"/>
    <w:rsid w:val="004A3333"/>
    <w:rsid w:val="004A45E8"/>
    <w:rsid w:val="004B020C"/>
    <w:rsid w:val="004D475B"/>
    <w:rsid w:val="004E0C7D"/>
    <w:rsid w:val="004E1724"/>
    <w:rsid w:val="004E5441"/>
    <w:rsid w:val="004F7339"/>
    <w:rsid w:val="00500195"/>
    <w:rsid w:val="00502080"/>
    <w:rsid w:val="00502EA2"/>
    <w:rsid w:val="005120C7"/>
    <w:rsid w:val="00555384"/>
    <w:rsid w:val="0058715E"/>
    <w:rsid w:val="005A07AF"/>
    <w:rsid w:val="005D1B58"/>
    <w:rsid w:val="005E21C4"/>
    <w:rsid w:val="005F3064"/>
    <w:rsid w:val="0060250F"/>
    <w:rsid w:val="00606B3C"/>
    <w:rsid w:val="00614CBF"/>
    <w:rsid w:val="006154D3"/>
    <w:rsid w:val="0061731C"/>
    <w:rsid w:val="00623493"/>
    <w:rsid w:val="00635CAB"/>
    <w:rsid w:val="006501F6"/>
    <w:rsid w:val="00654ACC"/>
    <w:rsid w:val="00684E7E"/>
    <w:rsid w:val="00685331"/>
    <w:rsid w:val="00694881"/>
    <w:rsid w:val="006A5E21"/>
    <w:rsid w:val="006D539C"/>
    <w:rsid w:val="006F2142"/>
    <w:rsid w:val="007101F3"/>
    <w:rsid w:val="0071219E"/>
    <w:rsid w:val="0073207E"/>
    <w:rsid w:val="0074486D"/>
    <w:rsid w:val="00745CB4"/>
    <w:rsid w:val="0076152A"/>
    <w:rsid w:val="00794B8D"/>
    <w:rsid w:val="007A019F"/>
    <w:rsid w:val="007A130B"/>
    <w:rsid w:val="007A2A1E"/>
    <w:rsid w:val="007B1CE3"/>
    <w:rsid w:val="007B7CB1"/>
    <w:rsid w:val="007C3EF1"/>
    <w:rsid w:val="007E0645"/>
    <w:rsid w:val="007E53B1"/>
    <w:rsid w:val="007E6688"/>
    <w:rsid w:val="00833DEB"/>
    <w:rsid w:val="00835D31"/>
    <w:rsid w:val="008648A9"/>
    <w:rsid w:val="008653ED"/>
    <w:rsid w:val="00875FA7"/>
    <w:rsid w:val="00877F05"/>
    <w:rsid w:val="008A63C2"/>
    <w:rsid w:val="008D0247"/>
    <w:rsid w:val="008D3B41"/>
    <w:rsid w:val="008E4940"/>
    <w:rsid w:val="008F08F1"/>
    <w:rsid w:val="008F500F"/>
    <w:rsid w:val="0090694B"/>
    <w:rsid w:val="00917C84"/>
    <w:rsid w:val="009345A1"/>
    <w:rsid w:val="00936E4E"/>
    <w:rsid w:val="00967F0D"/>
    <w:rsid w:val="009840B5"/>
    <w:rsid w:val="009C3E69"/>
    <w:rsid w:val="009F577D"/>
    <w:rsid w:val="00A11A67"/>
    <w:rsid w:val="00A2749F"/>
    <w:rsid w:val="00A409BD"/>
    <w:rsid w:val="00A42A62"/>
    <w:rsid w:val="00A81278"/>
    <w:rsid w:val="00A9238B"/>
    <w:rsid w:val="00A92CBF"/>
    <w:rsid w:val="00A96C6A"/>
    <w:rsid w:val="00AD65D8"/>
    <w:rsid w:val="00AE045B"/>
    <w:rsid w:val="00AE629E"/>
    <w:rsid w:val="00AF744A"/>
    <w:rsid w:val="00AF747F"/>
    <w:rsid w:val="00B1459B"/>
    <w:rsid w:val="00B21AB2"/>
    <w:rsid w:val="00B24293"/>
    <w:rsid w:val="00B25C61"/>
    <w:rsid w:val="00B63288"/>
    <w:rsid w:val="00B917ED"/>
    <w:rsid w:val="00BA3FC6"/>
    <w:rsid w:val="00BC545F"/>
    <w:rsid w:val="00C12FB8"/>
    <w:rsid w:val="00C15C9C"/>
    <w:rsid w:val="00C23C32"/>
    <w:rsid w:val="00C263CC"/>
    <w:rsid w:val="00C40FCD"/>
    <w:rsid w:val="00C75076"/>
    <w:rsid w:val="00C929D7"/>
    <w:rsid w:val="00CA305F"/>
    <w:rsid w:val="00CB54CD"/>
    <w:rsid w:val="00CB58D9"/>
    <w:rsid w:val="00CD59E9"/>
    <w:rsid w:val="00CF384E"/>
    <w:rsid w:val="00D140A0"/>
    <w:rsid w:val="00D521C3"/>
    <w:rsid w:val="00D53C71"/>
    <w:rsid w:val="00D53FE9"/>
    <w:rsid w:val="00D60F94"/>
    <w:rsid w:val="00D81A54"/>
    <w:rsid w:val="00D838B7"/>
    <w:rsid w:val="00D933DA"/>
    <w:rsid w:val="00D96E72"/>
    <w:rsid w:val="00DA1B40"/>
    <w:rsid w:val="00DA6565"/>
    <w:rsid w:val="00DB009F"/>
    <w:rsid w:val="00DC28FF"/>
    <w:rsid w:val="00DE3F5F"/>
    <w:rsid w:val="00E11EF7"/>
    <w:rsid w:val="00E20D17"/>
    <w:rsid w:val="00E223A9"/>
    <w:rsid w:val="00E2310E"/>
    <w:rsid w:val="00E34345"/>
    <w:rsid w:val="00E349E0"/>
    <w:rsid w:val="00E411AD"/>
    <w:rsid w:val="00E449A1"/>
    <w:rsid w:val="00E469F4"/>
    <w:rsid w:val="00E5041D"/>
    <w:rsid w:val="00E567A1"/>
    <w:rsid w:val="00E6731E"/>
    <w:rsid w:val="00E91462"/>
    <w:rsid w:val="00E91DC0"/>
    <w:rsid w:val="00EA7C1C"/>
    <w:rsid w:val="00EC5BAB"/>
    <w:rsid w:val="00F07B2D"/>
    <w:rsid w:val="00F14515"/>
    <w:rsid w:val="00F36A45"/>
    <w:rsid w:val="00F43B04"/>
    <w:rsid w:val="00F51458"/>
    <w:rsid w:val="00F630E9"/>
    <w:rsid w:val="00F93FB6"/>
    <w:rsid w:val="00FA0548"/>
    <w:rsid w:val="00FA7D52"/>
    <w:rsid w:val="00FC229F"/>
    <w:rsid w:val="00FD0C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01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C8A3-EA8C-429E-BADD-44AD3E16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